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0CEC8" w14:textId="0F01169B" w:rsidR="0067391B" w:rsidRPr="00A230B1" w:rsidRDefault="00497632" w:rsidP="005303D6">
      <w:pPr>
        <w:jc w:val="left"/>
        <w:rPr>
          <w:rFonts w:ascii="Times New Roman" w:hAnsi="Times New Roman" w:cs="Times New Roman"/>
        </w:rPr>
      </w:pPr>
      <w:r>
        <w:rPr>
          <w:rFonts w:ascii="Times New Roman" w:hAnsi="Times New Roman" w:cs="Times New Roman" w:hint="eastAsia"/>
          <w:kern w:val="0"/>
        </w:rPr>
        <w:t>別添２</w:t>
      </w:r>
    </w:p>
    <w:p w14:paraId="1BE9971E" w14:textId="77777777" w:rsidR="0067391B" w:rsidRPr="00A230B1" w:rsidRDefault="0067391B" w:rsidP="00281468">
      <w:pPr>
        <w:ind w:firstLineChars="135" w:firstLine="283"/>
        <w:rPr>
          <w:rFonts w:ascii="Times New Roman" w:hAnsi="Times New Roman" w:cs="Times New Roman"/>
        </w:rPr>
      </w:pPr>
    </w:p>
    <w:p w14:paraId="6B570B50" w14:textId="557232B1" w:rsidR="004A5995" w:rsidRPr="0035506C" w:rsidRDefault="0067391B" w:rsidP="004A5995">
      <w:pPr>
        <w:ind w:firstLineChars="135" w:firstLine="283"/>
        <w:jc w:val="center"/>
        <w:rPr>
          <w:rFonts w:ascii="Times New Roman" w:hAnsi="Times New Roman" w:cs="Times New Roman"/>
        </w:rPr>
      </w:pPr>
      <w:r w:rsidRPr="00052D12">
        <w:rPr>
          <w:rFonts w:ascii="Times New Roman" w:hAnsi="Times New Roman" w:cs="Times New Roman"/>
        </w:rPr>
        <w:t>あいちシンクロトロン光センター</w:t>
      </w:r>
      <w:r w:rsidR="009744CF" w:rsidRPr="00052D12">
        <w:rPr>
          <w:rFonts w:ascii="Times New Roman" w:hAnsi="Times New Roman" w:cs="Times New Roman"/>
        </w:rPr>
        <w:t>支援協力教職員制度について</w:t>
      </w:r>
    </w:p>
    <w:p w14:paraId="641D8D5E" w14:textId="77777777" w:rsidR="0067391B" w:rsidRPr="0035506C" w:rsidRDefault="0067391B" w:rsidP="00281468">
      <w:pPr>
        <w:ind w:firstLineChars="135" w:firstLine="283"/>
        <w:rPr>
          <w:rFonts w:ascii="Times New Roman" w:hAnsi="Times New Roman" w:cs="Times New Roman"/>
        </w:rPr>
      </w:pPr>
    </w:p>
    <w:p w14:paraId="3DADDC57" w14:textId="38A77DC0" w:rsidR="000F546B" w:rsidRPr="0035506C" w:rsidRDefault="00281468" w:rsidP="00FD009E">
      <w:pPr>
        <w:ind w:firstLineChars="135" w:firstLine="283"/>
        <w:rPr>
          <w:rFonts w:ascii="Times New Roman" w:hAnsi="Times New Roman" w:cs="Times New Roman"/>
        </w:rPr>
      </w:pPr>
      <w:r w:rsidRPr="0035506C">
        <w:rPr>
          <w:rFonts w:ascii="Times New Roman" w:hAnsi="Times New Roman" w:cs="Times New Roman"/>
        </w:rPr>
        <w:t>名古</w:t>
      </w:r>
      <w:r w:rsidR="0067391B" w:rsidRPr="0035506C">
        <w:rPr>
          <w:rFonts w:ascii="Times New Roman" w:hAnsi="Times New Roman" w:cs="Times New Roman"/>
        </w:rPr>
        <w:t>屋大学シンクロトロン光研究センター</w:t>
      </w:r>
      <w:r w:rsidR="00B80001" w:rsidRPr="0035506C">
        <w:rPr>
          <w:rFonts w:ascii="Times New Roman" w:hAnsi="Times New Roman" w:cs="Times New Roman" w:hint="eastAsia"/>
        </w:rPr>
        <w:t>（以下「</w:t>
      </w:r>
      <w:r w:rsidR="009744CF" w:rsidRPr="0035506C">
        <w:rPr>
          <w:rFonts w:ascii="Times New Roman" w:hAnsi="Times New Roman" w:cs="Times New Roman"/>
        </w:rPr>
        <w:t>名大</w:t>
      </w:r>
      <w:r w:rsidR="00B80001" w:rsidRPr="0035506C">
        <w:rPr>
          <w:rFonts w:ascii="Times New Roman" w:hAnsi="Times New Roman" w:cs="Times New Roman" w:hint="eastAsia"/>
        </w:rPr>
        <w:t>ＳＲ</w:t>
      </w:r>
      <w:r w:rsidR="00CA31C6" w:rsidRPr="0035506C">
        <w:rPr>
          <w:rFonts w:ascii="Times New Roman" w:hAnsi="Times New Roman" w:cs="Times New Roman" w:hint="eastAsia"/>
        </w:rPr>
        <w:t>」</w:t>
      </w:r>
      <w:r w:rsidR="00B80001" w:rsidRPr="0035506C">
        <w:rPr>
          <w:rFonts w:ascii="Times New Roman" w:hAnsi="Times New Roman" w:cs="Times New Roman" w:hint="eastAsia"/>
        </w:rPr>
        <w:t>という。）</w:t>
      </w:r>
      <w:r w:rsidR="0067391B" w:rsidRPr="0035506C">
        <w:rPr>
          <w:rFonts w:ascii="Times New Roman" w:hAnsi="Times New Roman" w:cs="Times New Roman"/>
        </w:rPr>
        <w:t>は、</w:t>
      </w:r>
      <w:r w:rsidR="00FB5B48" w:rsidRPr="0035506C">
        <w:rPr>
          <w:rFonts w:ascii="Times New Roman" w:hAnsi="Times New Roman" w:cs="Times New Roman"/>
        </w:rPr>
        <w:t>4</w:t>
      </w:r>
      <w:r w:rsidR="00FB5B48" w:rsidRPr="0035506C">
        <w:rPr>
          <w:rFonts w:ascii="Times New Roman" w:hAnsi="Times New Roman" w:cs="Times New Roman"/>
        </w:rPr>
        <w:t>大学連合（名古屋工業大学、豊田工業大学、豊橋科学技術大学、名古屋大学）と愛知県との協定の下、</w:t>
      </w:r>
      <w:r w:rsidR="001E0078" w:rsidRPr="0035506C">
        <w:rPr>
          <w:rFonts w:ascii="Times New Roman" w:hAnsi="Times New Roman" w:cs="Times New Roman"/>
        </w:rPr>
        <w:t>あいちシンクロトロン光センター</w:t>
      </w:r>
      <w:r w:rsidR="00B80001" w:rsidRPr="0035506C">
        <w:rPr>
          <w:rFonts w:ascii="Times New Roman" w:hAnsi="Times New Roman" w:cs="Times New Roman" w:hint="eastAsia"/>
        </w:rPr>
        <w:t>（以下「</w:t>
      </w:r>
      <w:r w:rsidR="00B80001" w:rsidRPr="0035506C">
        <w:rPr>
          <w:rFonts w:ascii="Times New Roman" w:hAnsi="Times New Roman" w:cs="Times New Roman"/>
        </w:rPr>
        <w:t>あいち</w:t>
      </w:r>
      <w:r w:rsidR="00B80001" w:rsidRPr="0035506C">
        <w:rPr>
          <w:rFonts w:ascii="Times New Roman" w:hAnsi="Times New Roman" w:cs="Times New Roman" w:hint="eastAsia"/>
        </w:rPr>
        <w:t>ＳＲ」という。）</w:t>
      </w:r>
      <w:r w:rsidRPr="0035506C">
        <w:rPr>
          <w:rFonts w:ascii="Times New Roman" w:hAnsi="Times New Roman" w:cs="Times New Roman"/>
        </w:rPr>
        <w:t>の整備・運営を愛知県・科学技術交流財団と共同で進めています。</w:t>
      </w:r>
      <w:r w:rsidR="0089522F" w:rsidRPr="0035506C">
        <w:rPr>
          <w:rFonts w:ascii="Times New Roman" w:hAnsi="Times New Roman" w:cs="Times New Roman"/>
        </w:rPr>
        <w:t>あいち</w:t>
      </w:r>
      <w:r w:rsidR="0089522F" w:rsidRPr="0035506C">
        <w:rPr>
          <w:rFonts w:ascii="Times New Roman" w:hAnsi="Times New Roman" w:cs="Times New Roman" w:hint="eastAsia"/>
        </w:rPr>
        <w:t>ＳＲ</w:t>
      </w:r>
      <w:r w:rsidR="009744CF" w:rsidRPr="0035506C">
        <w:rPr>
          <w:rFonts w:ascii="Times New Roman" w:hAnsi="Times New Roman" w:cs="Times New Roman"/>
        </w:rPr>
        <w:t>開設当初の</w:t>
      </w:r>
      <w:r w:rsidRPr="0035506C">
        <w:rPr>
          <w:rFonts w:ascii="Times New Roman" w:hAnsi="Times New Roman" w:cs="Times New Roman"/>
        </w:rPr>
        <w:t>平成</w:t>
      </w:r>
      <w:r w:rsidRPr="0035506C">
        <w:rPr>
          <w:rFonts w:ascii="Times New Roman" w:hAnsi="Times New Roman" w:cs="Times New Roman"/>
        </w:rPr>
        <w:t>25</w:t>
      </w:r>
      <w:r w:rsidRPr="0035506C">
        <w:rPr>
          <w:rFonts w:ascii="Times New Roman" w:hAnsi="Times New Roman" w:cs="Times New Roman"/>
        </w:rPr>
        <w:t>年度には、</w:t>
      </w:r>
      <w:r w:rsidRPr="0035506C">
        <w:rPr>
          <w:rFonts w:ascii="Times New Roman" w:hAnsi="Times New Roman" w:cs="Times New Roman"/>
        </w:rPr>
        <w:t>XAFS</w:t>
      </w:r>
      <w:r w:rsidRPr="0035506C">
        <w:rPr>
          <w:rFonts w:ascii="Times New Roman" w:hAnsi="Times New Roman" w:cs="Times New Roman"/>
        </w:rPr>
        <w:t>、小角散乱など</w:t>
      </w:r>
      <w:r w:rsidRPr="0035506C">
        <w:rPr>
          <w:rFonts w:ascii="Times New Roman" w:hAnsi="Times New Roman" w:cs="Times New Roman"/>
        </w:rPr>
        <w:t>6</w:t>
      </w:r>
      <w:r w:rsidR="00346835" w:rsidRPr="0035506C">
        <w:rPr>
          <w:rFonts w:ascii="Times New Roman" w:hAnsi="Times New Roman" w:cs="Times New Roman"/>
        </w:rPr>
        <w:t>本のビームライン</w:t>
      </w:r>
      <w:r w:rsidR="00635428" w:rsidRPr="0035506C">
        <w:rPr>
          <w:rFonts w:ascii="Times New Roman" w:hAnsi="Times New Roman" w:cs="Times New Roman"/>
        </w:rPr>
        <w:t>の整備と運用に協力し</w:t>
      </w:r>
      <w:r w:rsidR="009744CF" w:rsidRPr="0035506C">
        <w:rPr>
          <w:rFonts w:ascii="Times New Roman" w:hAnsi="Times New Roman" w:cs="Times New Roman"/>
        </w:rPr>
        <w:t>ました。その後も</w:t>
      </w:r>
      <w:r w:rsidR="006307E2" w:rsidRPr="0035506C">
        <w:rPr>
          <w:rFonts w:ascii="Times New Roman" w:hAnsi="Times New Roman" w:cs="Times New Roman"/>
        </w:rPr>
        <w:t>新規ビームライン</w:t>
      </w:r>
      <w:r w:rsidR="009744CF" w:rsidRPr="0035506C">
        <w:rPr>
          <w:rFonts w:ascii="Times New Roman" w:hAnsi="Times New Roman" w:cs="Times New Roman"/>
        </w:rPr>
        <w:t>の計画・建設に協力し、現在は名古屋大学専用ビームラインも運営を開始しています。</w:t>
      </w:r>
    </w:p>
    <w:p w14:paraId="1B76F69C" w14:textId="104730C1" w:rsidR="00FD009E" w:rsidRPr="0035506C" w:rsidRDefault="00FD009E" w:rsidP="00CA1BD3">
      <w:pPr>
        <w:ind w:firstLine="210"/>
        <w:rPr>
          <w:rFonts w:ascii="Times New Roman" w:hAnsi="Times New Roman" w:cs="Times New Roman"/>
        </w:rPr>
      </w:pPr>
      <w:r w:rsidRPr="0035506C">
        <w:rPr>
          <w:rFonts w:ascii="Times New Roman" w:hAnsi="Times New Roman" w:cs="Times New Roman" w:hint="eastAsia"/>
        </w:rPr>
        <w:t>名古屋大学ではシンクロトロン光施設を先端研究のインフラとして、人的、予算的支援が行われています。本学の多くの研究者がこれを用いて成果を出して頂きたいと考えています。</w:t>
      </w:r>
    </w:p>
    <w:p w14:paraId="1FFC1F42" w14:textId="34420DEB" w:rsidR="0046722B" w:rsidRPr="0003438B" w:rsidRDefault="00B80001" w:rsidP="0046722B">
      <w:pPr>
        <w:ind w:firstLineChars="135" w:firstLine="283"/>
        <w:rPr>
          <w:rFonts w:ascii="Times New Roman" w:hAnsi="Times New Roman" w:cs="Times New Roman"/>
        </w:rPr>
      </w:pPr>
      <w:r w:rsidRPr="00DE04E6">
        <w:rPr>
          <w:rFonts w:ascii="Times New Roman" w:hAnsi="Times New Roman" w:cs="Times New Roman"/>
        </w:rPr>
        <w:t>あいち</w:t>
      </w:r>
      <w:r w:rsidRPr="00DE04E6">
        <w:rPr>
          <w:rFonts w:ascii="Times New Roman" w:hAnsi="Times New Roman" w:cs="Times New Roman" w:hint="eastAsia"/>
        </w:rPr>
        <w:t>ＳＲ</w:t>
      </w:r>
      <w:r w:rsidR="00FD009E" w:rsidRPr="00DE04E6">
        <w:rPr>
          <w:rFonts w:ascii="Times New Roman" w:hAnsi="Times New Roman" w:cs="Times New Roman" w:hint="eastAsia"/>
        </w:rPr>
        <w:t>におけるこうした</w:t>
      </w:r>
      <w:r w:rsidRPr="00DE04E6">
        <w:rPr>
          <w:rFonts w:ascii="Times New Roman" w:hAnsi="Times New Roman" w:cs="Times New Roman"/>
        </w:rPr>
        <w:t>名大</w:t>
      </w:r>
      <w:r w:rsidRPr="00DE04E6">
        <w:rPr>
          <w:rFonts w:ascii="Times New Roman" w:hAnsi="Times New Roman" w:cs="Times New Roman" w:hint="eastAsia"/>
        </w:rPr>
        <w:t>ＳＲ</w:t>
      </w:r>
      <w:r w:rsidR="00FB5B48" w:rsidRPr="00DE04E6">
        <w:rPr>
          <w:rFonts w:ascii="Times New Roman" w:hAnsi="Times New Roman" w:cs="Times New Roman"/>
        </w:rPr>
        <w:t>および</w:t>
      </w:r>
      <w:r w:rsidR="00FB5B48" w:rsidRPr="00DE04E6">
        <w:rPr>
          <w:rFonts w:ascii="Times New Roman" w:hAnsi="Times New Roman" w:cs="Times New Roman"/>
        </w:rPr>
        <w:t>4</w:t>
      </w:r>
      <w:r w:rsidR="00FB5B48" w:rsidRPr="00DE04E6">
        <w:rPr>
          <w:rFonts w:ascii="Times New Roman" w:hAnsi="Times New Roman" w:cs="Times New Roman"/>
        </w:rPr>
        <w:t>大学連合</w:t>
      </w:r>
      <w:r w:rsidR="0059537F" w:rsidRPr="00DE04E6">
        <w:rPr>
          <w:rFonts w:ascii="Times New Roman" w:hAnsi="Times New Roman" w:cs="Times New Roman"/>
        </w:rPr>
        <w:t>の継続的な活動に鑑みて</w:t>
      </w:r>
      <w:r w:rsidR="001E0078" w:rsidRPr="00F81A98">
        <w:rPr>
          <w:rFonts w:ascii="Times New Roman" w:hAnsi="Times New Roman" w:cs="Times New Roman"/>
        </w:rPr>
        <w:t>、</w:t>
      </w:r>
      <w:r w:rsidR="0089522F" w:rsidRPr="00F81A98">
        <w:rPr>
          <w:rFonts w:ascii="Times New Roman" w:hAnsi="Times New Roman" w:cs="Times New Roman"/>
        </w:rPr>
        <w:t>あいち</w:t>
      </w:r>
      <w:r w:rsidR="0089522F" w:rsidRPr="00F81A98">
        <w:rPr>
          <w:rFonts w:ascii="Times New Roman" w:hAnsi="Times New Roman" w:cs="Times New Roman" w:hint="eastAsia"/>
        </w:rPr>
        <w:t>ＳＲ</w:t>
      </w:r>
      <w:r w:rsidR="0059537F" w:rsidRPr="00F81A98">
        <w:rPr>
          <w:rFonts w:ascii="Times New Roman" w:hAnsi="Times New Roman" w:cs="Times New Roman"/>
        </w:rPr>
        <w:t>の</w:t>
      </w:r>
      <w:r w:rsidR="00635428" w:rsidRPr="00F81A98">
        <w:rPr>
          <w:rFonts w:ascii="Times New Roman" w:hAnsi="Times New Roman" w:cs="Times New Roman"/>
        </w:rPr>
        <w:t>利用</w:t>
      </w:r>
      <w:r w:rsidR="0059537F" w:rsidRPr="00F81A98">
        <w:rPr>
          <w:rFonts w:ascii="Times New Roman" w:hAnsi="Times New Roman" w:cs="Times New Roman"/>
        </w:rPr>
        <w:t>に際し、</w:t>
      </w:r>
      <w:r w:rsidR="00FD009E" w:rsidRPr="0003438B">
        <w:rPr>
          <w:rFonts w:ascii="Times New Roman" w:hAnsi="Times New Roman" w:cs="Times New Roman" w:hint="eastAsia"/>
        </w:rPr>
        <w:t>これらの大学の支援ならびに協力研究者</w:t>
      </w:r>
      <w:r w:rsidR="009744CF" w:rsidRPr="0003438B">
        <w:rPr>
          <w:rFonts w:ascii="Times New Roman" w:hAnsi="Times New Roman" w:cs="Times New Roman"/>
        </w:rPr>
        <w:t>の利用料が</w:t>
      </w:r>
      <w:r w:rsidR="0059537F" w:rsidRPr="0003438B">
        <w:rPr>
          <w:rFonts w:ascii="Times New Roman" w:hAnsi="Times New Roman" w:cs="Times New Roman"/>
        </w:rPr>
        <w:t>通常の大学等の</w:t>
      </w:r>
      <w:bookmarkStart w:id="0" w:name="_GoBack"/>
      <w:r w:rsidR="009744CF" w:rsidRPr="0003438B">
        <w:rPr>
          <w:rFonts w:ascii="Times New Roman" w:hAnsi="Times New Roman" w:cs="Times New Roman"/>
        </w:rPr>
        <w:t>アカデミック</w:t>
      </w:r>
      <w:r w:rsidR="0059537F" w:rsidRPr="0003438B">
        <w:rPr>
          <w:rFonts w:ascii="Times New Roman" w:hAnsi="Times New Roman" w:cs="Times New Roman"/>
        </w:rPr>
        <w:t>利用料金に比べて</w:t>
      </w:r>
      <w:r w:rsidR="009E6C1F" w:rsidRPr="0003438B">
        <w:rPr>
          <w:rFonts w:ascii="Times New Roman" w:hAnsi="Times New Roman" w:cs="Times New Roman"/>
        </w:rPr>
        <w:t>半額となる</w:t>
      </w:r>
      <w:r w:rsidR="004A5995" w:rsidRPr="0003438B">
        <w:rPr>
          <w:rFonts w:ascii="Times New Roman" w:hAnsi="Times New Roman" w:cs="Times New Roman"/>
        </w:rPr>
        <w:t>支援大学利用料金が</w:t>
      </w:r>
      <w:r w:rsidR="0059537F" w:rsidRPr="0003438B">
        <w:rPr>
          <w:rFonts w:ascii="Times New Roman" w:hAnsi="Times New Roman" w:cs="Times New Roman"/>
        </w:rPr>
        <w:t>設定</w:t>
      </w:r>
      <w:bookmarkEnd w:id="0"/>
      <w:r w:rsidR="0059537F" w:rsidRPr="0003438B">
        <w:rPr>
          <w:rFonts w:ascii="Times New Roman" w:hAnsi="Times New Roman" w:cs="Times New Roman"/>
        </w:rPr>
        <w:t>され</w:t>
      </w:r>
      <w:r w:rsidR="009744CF" w:rsidRPr="0003438B">
        <w:rPr>
          <w:rFonts w:ascii="Times New Roman" w:hAnsi="Times New Roman" w:cs="Times New Roman"/>
        </w:rPr>
        <w:t>ています</w:t>
      </w:r>
      <w:r w:rsidR="0059537F" w:rsidRPr="0003438B">
        <w:rPr>
          <w:rFonts w:ascii="Times New Roman" w:hAnsi="Times New Roman" w:cs="Times New Roman"/>
        </w:rPr>
        <w:t>。</w:t>
      </w:r>
      <w:r w:rsidR="009744CF" w:rsidRPr="0003438B">
        <w:rPr>
          <w:rFonts w:ascii="Times New Roman" w:hAnsi="Times New Roman" w:cs="Times New Roman"/>
        </w:rPr>
        <w:t>この料金は</w:t>
      </w:r>
      <w:r w:rsidR="0059537F" w:rsidRPr="0003438B">
        <w:rPr>
          <w:rFonts w:ascii="Times New Roman" w:hAnsi="Times New Roman" w:cs="Times New Roman"/>
        </w:rPr>
        <w:t>、</w:t>
      </w:r>
      <w:r w:rsidR="004A5995" w:rsidRPr="0003438B">
        <w:rPr>
          <w:rFonts w:ascii="Times New Roman" w:hAnsi="Times New Roman" w:cs="Times New Roman"/>
        </w:rPr>
        <w:t>名古屋大学の教職員</w:t>
      </w:r>
      <w:r w:rsidR="0059537F" w:rsidRPr="0003438B">
        <w:rPr>
          <w:rFonts w:ascii="Times New Roman" w:hAnsi="Times New Roman" w:cs="Times New Roman"/>
        </w:rPr>
        <w:t>の</w:t>
      </w:r>
      <w:r w:rsidR="007C34EF" w:rsidRPr="0003438B">
        <w:rPr>
          <w:rFonts w:ascii="Times New Roman" w:hAnsi="Times New Roman" w:cs="Times New Roman"/>
        </w:rPr>
        <w:t>うち</w:t>
      </w:r>
      <w:r w:rsidR="0059537F" w:rsidRPr="0003438B">
        <w:rPr>
          <w:rFonts w:ascii="Times New Roman" w:hAnsi="Times New Roman" w:cs="Times New Roman"/>
        </w:rPr>
        <w:t>、</w:t>
      </w:r>
      <w:r w:rsidRPr="0003438B">
        <w:rPr>
          <w:rFonts w:ascii="Times New Roman" w:hAnsi="Times New Roman" w:cs="Times New Roman"/>
        </w:rPr>
        <w:t>名大</w:t>
      </w:r>
      <w:r w:rsidRPr="0003438B">
        <w:rPr>
          <w:rFonts w:ascii="Times New Roman" w:hAnsi="Times New Roman" w:cs="Times New Roman" w:hint="eastAsia"/>
        </w:rPr>
        <w:t>ＳＲ</w:t>
      </w:r>
      <w:r w:rsidR="0059537F" w:rsidRPr="0003438B">
        <w:rPr>
          <w:rFonts w:ascii="Times New Roman" w:hAnsi="Times New Roman" w:cs="Times New Roman"/>
        </w:rPr>
        <w:t>と共同して</w:t>
      </w:r>
      <w:r w:rsidR="0046722B" w:rsidRPr="0003438B">
        <w:rPr>
          <w:rFonts w:ascii="Times New Roman" w:hAnsi="Times New Roman" w:cs="Times New Roman"/>
        </w:rPr>
        <w:t>、</w:t>
      </w:r>
      <w:r w:rsidR="0089522F" w:rsidRPr="0003438B">
        <w:rPr>
          <w:rFonts w:ascii="Times New Roman" w:hAnsi="Times New Roman" w:cs="Times New Roman"/>
        </w:rPr>
        <w:t>あいち</w:t>
      </w:r>
      <w:r w:rsidR="0089522F" w:rsidRPr="0003438B">
        <w:rPr>
          <w:rFonts w:ascii="Times New Roman" w:hAnsi="Times New Roman" w:cs="Times New Roman" w:hint="eastAsia"/>
        </w:rPr>
        <w:t>ＳＲ</w:t>
      </w:r>
      <w:r w:rsidR="0059537F" w:rsidRPr="0003438B">
        <w:rPr>
          <w:rFonts w:ascii="Times New Roman" w:hAnsi="Times New Roman" w:cs="Times New Roman"/>
        </w:rPr>
        <w:t>の活動支援に協力して</w:t>
      </w:r>
      <w:r w:rsidR="00FB5B48" w:rsidRPr="0003438B">
        <w:rPr>
          <w:rFonts w:ascii="Times New Roman" w:hAnsi="Times New Roman" w:cs="Times New Roman"/>
        </w:rPr>
        <w:t>いただける</w:t>
      </w:r>
      <w:r w:rsidR="005264C3" w:rsidRPr="0003438B">
        <w:rPr>
          <w:rFonts w:ascii="Times New Roman" w:hAnsi="Times New Roman" w:cs="Times New Roman"/>
        </w:rPr>
        <w:t>教職員</w:t>
      </w:r>
      <w:r w:rsidR="00873C04" w:rsidRPr="0003438B">
        <w:rPr>
          <w:rFonts w:ascii="Times New Roman" w:hAnsi="Times New Roman" w:cs="Times New Roman"/>
        </w:rPr>
        <w:t>（以下</w:t>
      </w:r>
      <w:r w:rsidRPr="0003438B">
        <w:rPr>
          <w:rFonts w:ascii="Times New Roman" w:hAnsi="Times New Roman" w:cs="Times New Roman" w:hint="eastAsia"/>
        </w:rPr>
        <w:t>「</w:t>
      </w:r>
      <w:r w:rsidR="00C51E4A" w:rsidRPr="0003438B">
        <w:rPr>
          <w:rFonts w:ascii="Times New Roman" w:hAnsi="Times New Roman" w:cs="Times New Roman" w:hint="eastAsia"/>
        </w:rPr>
        <w:t>あいち</w:t>
      </w:r>
      <w:r w:rsidR="00C51E4A" w:rsidRPr="0003438B">
        <w:rPr>
          <w:rFonts w:ascii="Times New Roman" w:hAnsi="Times New Roman" w:cs="Times New Roman" w:hint="eastAsia"/>
        </w:rPr>
        <w:t>SR</w:t>
      </w:r>
      <w:r w:rsidR="005264C3" w:rsidRPr="0003438B">
        <w:rPr>
          <w:rFonts w:ascii="Times New Roman" w:hAnsi="Times New Roman" w:cs="Times New Roman"/>
        </w:rPr>
        <w:t>支援協力教職員</w:t>
      </w:r>
      <w:r w:rsidRPr="0003438B">
        <w:rPr>
          <w:rFonts w:ascii="Times New Roman" w:hAnsi="Times New Roman" w:cs="Times New Roman" w:hint="eastAsia"/>
        </w:rPr>
        <w:t>」という。</w:t>
      </w:r>
      <w:r w:rsidR="00873C04" w:rsidRPr="0003438B">
        <w:rPr>
          <w:rFonts w:ascii="Times New Roman" w:hAnsi="Times New Roman" w:cs="Times New Roman"/>
        </w:rPr>
        <w:t>）</w:t>
      </w:r>
      <w:r w:rsidR="005264C3" w:rsidRPr="0003438B">
        <w:rPr>
          <w:rFonts w:ascii="Times New Roman" w:hAnsi="Times New Roman" w:cs="Times New Roman"/>
        </w:rPr>
        <w:t>に適用されます。</w:t>
      </w:r>
    </w:p>
    <w:p w14:paraId="354869C9" w14:textId="77777777" w:rsidR="002F1661" w:rsidRPr="0003438B" w:rsidRDefault="002F1661" w:rsidP="0046722B">
      <w:pPr>
        <w:ind w:firstLineChars="135" w:firstLine="283"/>
        <w:rPr>
          <w:rFonts w:ascii="Times New Roman" w:hAnsi="Times New Roman" w:cs="Times New Roman"/>
        </w:rPr>
      </w:pPr>
    </w:p>
    <w:p w14:paraId="1A423B2D" w14:textId="24EFBF50" w:rsidR="00FF0A13" w:rsidRPr="0003438B" w:rsidRDefault="001E0078" w:rsidP="00281468">
      <w:pPr>
        <w:ind w:firstLineChars="135" w:firstLine="283"/>
        <w:rPr>
          <w:rFonts w:ascii="Times New Roman" w:hAnsi="Times New Roman" w:cs="Times New Roman"/>
        </w:rPr>
      </w:pPr>
      <w:r w:rsidRPr="0003438B">
        <w:rPr>
          <w:rFonts w:ascii="Times New Roman" w:hAnsi="Times New Roman" w:cs="Times New Roman"/>
        </w:rPr>
        <w:t>名古屋大学において、</w:t>
      </w:r>
      <w:r w:rsidR="0089522F" w:rsidRPr="0003438B">
        <w:rPr>
          <w:rFonts w:ascii="Times New Roman" w:hAnsi="Times New Roman" w:cs="Times New Roman"/>
        </w:rPr>
        <w:t>あいち</w:t>
      </w:r>
      <w:r w:rsidR="0089522F" w:rsidRPr="0003438B">
        <w:rPr>
          <w:rFonts w:ascii="Times New Roman" w:hAnsi="Times New Roman" w:cs="Times New Roman" w:hint="eastAsia"/>
        </w:rPr>
        <w:t>ＳＲ</w:t>
      </w:r>
      <w:r w:rsidR="009744CF" w:rsidRPr="0003438B">
        <w:rPr>
          <w:rFonts w:ascii="Times New Roman" w:hAnsi="Times New Roman" w:cs="Times New Roman"/>
        </w:rPr>
        <w:t>の</w:t>
      </w:r>
      <w:r w:rsidR="009E6C1F" w:rsidRPr="0003438B">
        <w:rPr>
          <w:rFonts w:ascii="Times New Roman" w:hAnsi="Times New Roman" w:cs="Times New Roman"/>
        </w:rPr>
        <w:t>利用</w:t>
      </w:r>
      <w:r w:rsidR="007C34EF" w:rsidRPr="0003438B">
        <w:rPr>
          <w:rFonts w:ascii="Times New Roman" w:hAnsi="Times New Roman" w:cs="Times New Roman"/>
        </w:rPr>
        <w:t>を</w:t>
      </w:r>
      <w:r w:rsidR="009E6C1F" w:rsidRPr="0003438B">
        <w:rPr>
          <w:rFonts w:ascii="Times New Roman" w:hAnsi="Times New Roman" w:cs="Times New Roman"/>
        </w:rPr>
        <w:t>希望される教職員のうち、</w:t>
      </w:r>
      <w:r w:rsidR="00C51E4A" w:rsidRPr="0003438B">
        <w:rPr>
          <w:rFonts w:ascii="Times New Roman" w:hAnsi="Times New Roman" w:cs="Times New Roman" w:hint="eastAsia"/>
        </w:rPr>
        <w:t>あいち</w:t>
      </w:r>
      <w:r w:rsidR="00C51E4A" w:rsidRPr="0003438B">
        <w:rPr>
          <w:rFonts w:ascii="Times New Roman" w:hAnsi="Times New Roman" w:cs="Times New Roman" w:hint="eastAsia"/>
        </w:rPr>
        <w:t>SR</w:t>
      </w:r>
      <w:r w:rsidR="009744CF" w:rsidRPr="0003438B">
        <w:rPr>
          <w:rFonts w:ascii="Times New Roman" w:hAnsi="Times New Roman" w:cs="Times New Roman"/>
        </w:rPr>
        <w:t>支援協力教</w:t>
      </w:r>
      <w:r w:rsidR="00FF0A13" w:rsidRPr="0003438B">
        <w:rPr>
          <w:rFonts w:ascii="Times New Roman" w:hAnsi="Times New Roman" w:cs="Times New Roman"/>
        </w:rPr>
        <w:t>職</w:t>
      </w:r>
      <w:r w:rsidR="009744CF" w:rsidRPr="0003438B">
        <w:rPr>
          <w:rFonts w:ascii="Times New Roman" w:hAnsi="Times New Roman" w:cs="Times New Roman"/>
        </w:rPr>
        <w:t>員と</w:t>
      </w:r>
      <w:r w:rsidR="00FF0A13" w:rsidRPr="0003438B">
        <w:rPr>
          <w:rFonts w:ascii="Times New Roman" w:hAnsi="Times New Roman" w:cs="Times New Roman"/>
        </w:rPr>
        <w:t>なって</w:t>
      </w:r>
      <w:r w:rsidR="00B80001" w:rsidRPr="0003438B">
        <w:rPr>
          <w:rFonts w:ascii="Times New Roman" w:hAnsi="Times New Roman" w:cs="Times New Roman"/>
        </w:rPr>
        <w:t>名大</w:t>
      </w:r>
      <w:r w:rsidR="00B80001" w:rsidRPr="0003438B">
        <w:rPr>
          <w:rFonts w:ascii="Times New Roman" w:hAnsi="Times New Roman" w:cs="Times New Roman" w:hint="eastAsia"/>
        </w:rPr>
        <w:t>ＳＲ</w:t>
      </w:r>
      <w:r w:rsidR="00FF0A13" w:rsidRPr="0003438B">
        <w:rPr>
          <w:rFonts w:ascii="Times New Roman" w:hAnsi="Times New Roman" w:cs="Times New Roman"/>
        </w:rPr>
        <w:t>と共に</w:t>
      </w:r>
      <w:r w:rsidR="0089522F" w:rsidRPr="0003438B">
        <w:rPr>
          <w:rFonts w:ascii="Times New Roman" w:hAnsi="Times New Roman" w:cs="Times New Roman"/>
        </w:rPr>
        <w:t>あいち</w:t>
      </w:r>
      <w:r w:rsidR="0089522F" w:rsidRPr="0003438B">
        <w:rPr>
          <w:rFonts w:ascii="Times New Roman" w:hAnsi="Times New Roman" w:cs="Times New Roman" w:hint="eastAsia"/>
        </w:rPr>
        <w:t>ＳＲ</w:t>
      </w:r>
      <w:r w:rsidR="00A230B1" w:rsidRPr="0003438B">
        <w:rPr>
          <w:rFonts w:ascii="Times New Roman" w:hAnsi="Times New Roman" w:cs="Times New Roman"/>
        </w:rPr>
        <w:t>の支援にご協力を頂ける方</w:t>
      </w:r>
      <w:r w:rsidR="00FF0A13" w:rsidRPr="0003438B">
        <w:rPr>
          <w:rFonts w:ascii="Times New Roman" w:hAnsi="Times New Roman" w:cs="Times New Roman"/>
        </w:rPr>
        <w:t>は、</w:t>
      </w:r>
      <w:r w:rsidR="00C9592C" w:rsidRPr="0003438B">
        <w:rPr>
          <w:rFonts w:ascii="Times New Roman" w:hAnsi="Times New Roman" w:cs="Times New Roman" w:hint="eastAsia"/>
        </w:rPr>
        <w:t>別添</w:t>
      </w:r>
      <w:r w:rsidR="00C51E4A" w:rsidRPr="0003438B">
        <w:rPr>
          <w:rFonts w:ascii="Times New Roman" w:hAnsi="Times New Roman" w:cs="Times New Roman" w:hint="eastAsia"/>
        </w:rPr>
        <w:t>3</w:t>
      </w:r>
      <w:r w:rsidR="00C51E4A" w:rsidRPr="0003438B">
        <w:rPr>
          <w:rFonts w:ascii="Times New Roman" w:hAnsi="Times New Roman" w:cs="Times New Roman" w:hint="eastAsia"/>
        </w:rPr>
        <w:t>あいち</w:t>
      </w:r>
      <w:r w:rsidR="00C51E4A" w:rsidRPr="0003438B">
        <w:rPr>
          <w:rFonts w:ascii="Times New Roman" w:hAnsi="Times New Roman" w:cs="Times New Roman" w:hint="eastAsia"/>
        </w:rPr>
        <w:t>SR</w:t>
      </w:r>
      <w:r w:rsidR="00FF0A13" w:rsidRPr="0003438B">
        <w:rPr>
          <w:rFonts w:ascii="Times New Roman" w:hAnsi="Times New Roman" w:cs="Times New Roman"/>
        </w:rPr>
        <w:t>支援協力教職員</w:t>
      </w:r>
      <w:r w:rsidR="00E83C59" w:rsidRPr="0003438B">
        <w:rPr>
          <w:rFonts w:ascii="Times New Roman" w:hAnsi="Times New Roman" w:cs="Times New Roman"/>
        </w:rPr>
        <w:t>登録</w:t>
      </w:r>
      <w:r w:rsidR="002F1661" w:rsidRPr="0003438B">
        <w:rPr>
          <w:rFonts w:ascii="Times New Roman" w:hAnsi="Times New Roman" w:cs="Times New Roman"/>
        </w:rPr>
        <w:t>申請</w:t>
      </w:r>
      <w:r w:rsidR="007C34EF" w:rsidRPr="0003438B">
        <w:rPr>
          <w:rFonts w:ascii="Times New Roman" w:hAnsi="Times New Roman" w:cs="Times New Roman"/>
        </w:rPr>
        <w:t>書</w:t>
      </w:r>
      <w:r w:rsidR="00FF0A13" w:rsidRPr="0003438B">
        <w:rPr>
          <w:rFonts w:ascii="Times New Roman" w:hAnsi="Times New Roman" w:cs="Times New Roman"/>
        </w:rPr>
        <w:t>をご提出ください。</w:t>
      </w:r>
      <w:r w:rsidR="002F1661" w:rsidRPr="0003438B">
        <w:rPr>
          <w:rFonts w:ascii="Times New Roman" w:hAnsi="Times New Roman" w:cs="Times New Roman"/>
        </w:rPr>
        <w:t>募集は随時行います。</w:t>
      </w:r>
    </w:p>
    <w:p w14:paraId="319F3742" w14:textId="3BF94ABD" w:rsidR="006307E2" w:rsidRPr="0003438B" w:rsidRDefault="002F1661" w:rsidP="00281468">
      <w:pPr>
        <w:ind w:firstLineChars="135" w:firstLine="283"/>
        <w:rPr>
          <w:rFonts w:ascii="Times New Roman" w:hAnsi="Times New Roman" w:cs="Times New Roman"/>
        </w:rPr>
      </w:pPr>
      <w:r w:rsidRPr="0003438B">
        <w:rPr>
          <w:rFonts w:ascii="Times New Roman" w:hAnsi="Times New Roman" w:cs="Times New Roman"/>
        </w:rPr>
        <w:t>申請は、</w:t>
      </w:r>
      <w:r w:rsidR="006307E2" w:rsidRPr="0003438B">
        <w:rPr>
          <w:rFonts w:ascii="Times New Roman" w:hAnsi="Times New Roman" w:cs="Times New Roman"/>
        </w:rPr>
        <w:t>名古屋大学放射光利用者懇談会と</w:t>
      </w:r>
      <w:r w:rsidR="00B80001" w:rsidRPr="0003438B">
        <w:rPr>
          <w:rFonts w:ascii="Times New Roman" w:hAnsi="Times New Roman" w:cs="Times New Roman"/>
        </w:rPr>
        <w:t>名大</w:t>
      </w:r>
      <w:r w:rsidR="00B80001" w:rsidRPr="0003438B">
        <w:rPr>
          <w:rFonts w:ascii="Times New Roman" w:hAnsi="Times New Roman" w:cs="Times New Roman" w:hint="eastAsia"/>
        </w:rPr>
        <w:t>ＳＲ</w:t>
      </w:r>
      <w:r w:rsidR="00FF0A13" w:rsidRPr="0003438B">
        <w:rPr>
          <w:rFonts w:ascii="Times New Roman" w:hAnsi="Times New Roman" w:cs="Times New Roman"/>
        </w:rPr>
        <w:t>が共同で設置する選考委員会において</w:t>
      </w:r>
      <w:r w:rsidRPr="0003438B">
        <w:rPr>
          <w:rFonts w:ascii="Times New Roman" w:hAnsi="Times New Roman" w:cs="Times New Roman"/>
        </w:rPr>
        <w:t>審査します。</w:t>
      </w:r>
    </w:p>
    <w:p w14:paraId="592BE8DC" w14:textId="3CE3EBC6" w:rsidR="006307E2" w:rsidRPr="0035506C" w:rsidRDefault="00635428" w:rsidP="00C51E4A">
      <w:pPr>
        <w:ind w:firstLineChars="135" w:firstLine="283"/>
        <w:rPr>
          <w:rFonts w:ascii="Times New Roman" w:hAnsi="Times New Roman" w:cs="Times New Roman"/>
        </w:rPr>
      </w:pPr>
      <w:r w:rsidRPr="0003438B">
        <w:rPr>
          <w:rFonts w:ascii="Times New Roman" w:hAnsi="Times New Roman" w:cs="Times New Roman"/>
        </w:rPr>
        <w:t>採択されました</w:t>
      </w:r>
      <w:r w:rsidR="004E7B68" w:rsidRPr="0003438B">
        <w:rPr>
          <w:rFonts w:ascii="Times New Roman" w:hAnsi="Times New Roman" w:cs="Times New Roman"/>
        </w:rPr>
        <w:t>支援協力教職員</w:t>
      </w:r>
      <w:r w:rsidRPr="0003438B">
        <w:rPr>
          <w:rFonts w:ascii="Times New Roman" w:hAnsi="Times New Roman" w:cs="Times New Roman"/>
        </w:rPr>
        <w:t>に</w:t>
      </w:r>
      <w:r w:rsidR="0067391B" w:rsidRPr="0003438B">
        <w:rPr>
          <w:rFonts w:ascii="Times New Roman" w:hAnsi="Times New Roman" w:cs="Times New Roman"/>
        </w:rPr>
        <w:t>は、</w:t>
      </w:r>
      <w:r w:rsidR="0089522F" w:rsidRPr="0003438B">
        <w:rPr>
          <w:rFonts w:ascii="Times New Roman" w:hAnsi="Times New Roman" w:cs="Times New Roman"/>
        </w:rPr>
        <w:t>あいち</w:t>
      </w:r>
      <w:r w:rsidR="0089522F" w:rsidRPr="0003438B">
        <w:rPr>
          <w:rFonts w:ascii="Times New Roman" w:hAnsi="Times New Roman" w:cs="Times New Roman" w:hint="eastAsia"/>
        </w:rPr>
        <w:t>ＳＲ</w:t>
      </w:r>
      <w:r w:rsidR="00D8183A" w:rsidRPr="0003438B">
        <w:rPr>
          <w:rFonts w:ascii="Times New Roman" w:hAnsi="Times New Roman" w:cs="Times New Roman"/>
        </w:rPr>
        <w:t>の施設改善や新規ビームライン整備についての協力、</w:t>
      </w:r>
      <w:r w:rsidR="00B85B2B" w:rsidRPr="0003438B">
        <w:rPr>
          <w:rFonts w:ascii="Times New Roman" w:hAnsi="Times New Roman" w:cs="Times New Roman"/>
        </w:rPr>
        <w:t>あいち</w:t>
      </w:r>
      <w:r w:rsidR="00B85B2B" w:rsidRPr="0003438B">
        <w:rPr>
          <w:rFonts w:ascii="Times New Roman" w:hAnsi="Times New Roman" w:cs="Times New Roman" w:hint="eastAsia"/>
        </w:rPr>
        <w:t>ＳＲ</w:t>
      </w:r>
      <w:r w:rsidR="00D8183A" w:rsidRPr="0003438B">
        <w:rPr>
          <w:rFonts w:ascii="Times New Roman" w:hAnsi="Times New Roman" w:cs="Times New Roman"/>
        </w:rPr>
        <w:t>を利用した研究成果の公表および産業界</w:t>
      </w:r>
      <w:r w:rsidR="006307E2" w:rsidRPr="0003438B">
        <w:rPr>
          <w:rFonts w:ascii="Times New Roman" w:hAnsi="Times New Roman" w:cs="Times New Roman"/>
        </w:rPr>
        <w:t>等への利用拡大のための取り組み</w:t>
      </w:r>
      <w:r w:rsidR="004A5995" w:rsidRPr="0003438B">
        <w:rPr>
          <w:rFonts w:ascii="Times New Roman" w:hAnsi="Times New Roman" w:cs="Times New Roman"/>
        </w:rPr>
        <w:t>など、</w:t>
      </w:r>
      <w:r w:rsidR="0089522F" w:rsidRPr="0003438B">
        <w:rPr>
          <w:rFonts w:ascii="Times New Roman" w:hAnsi="Times New Roman" w:cs="Times New Roman"/>
        </w:rPr>
        <w:t>名大</w:t>
      </w:r>
      <w:r w:rsidR="0089522F" w:rsidRPr="0003438B">
        <w:rPr>
          <w:rFonts w:ascii="Times New Roman" w:hAnsi="Times New Roman" w:cs="Times New Roman" w:hint="eastAsia"/>
        </w:rPr>
        <w:t>ＳＲ</w:t>
      </w:r>
      <w:r w:rsidR="004A5995" w:rsidRPr="0003438B">
        <w:rPr>
          <w:rFonts w:ascii="Times New Roman" w:hAnsi="Times New Roman" w:cs="Times New Roman"/>
        </w:rPr>
        <w:t>が行う活動にご協力をお</w:t>
      </w:r>
      <w:r w:rsidR="004A5995" w:rsidRPr="00DE04E6">
        <w:rPr>
          <w:rFonts w:ascii="Times New Roman" w:hAnsi="Times New Roman" w:cs="Times New Roman"/>
        </w:rPr>
        <w:t>願いすることになります。</w:t>
      </w:r>
      <w:r w:rsidR="0089522F" w:rsidRPr="0035506C">
        <w:rPr>
          <w:rFonts w:ascii="Times New Roman" w:hAnsi="Times New Roman" w:cs="Times New Roman" w:hint="eastAsia"/>
        </w:rPr>
        <w:t xml:space="preserve">　</w:t>
      </w:r>
    </w:p>
    <w:p w14:paraId="0491303E" w14:textId="41B632FF" w:rsidR="004A5995" w:rsidRPr="0035506C" w:rsidRDefault="00B85B2B" w:rsidP="00281468">
      <w:pPr>
        <w:ind w:firstLineChars="135" w:firstLine="283"/>
        <w:rPr>
          <w:rFonts w:ascii="Times New Roman" w:hAnsi="Times New Roman" w:cs="Times New Roman"/>
        </w:rPr>
      </w:pPr>
      <w:r w:rsidRPr="0035506C">
        <w:rPr>
          <w:rFonts w:ascii="Times New Roman" w:hAnsi="Times New Roman" w:cs="Times New Roman" w:hint="eastAsia"/>
        </w:rPr>
        <w:t xml:space="preserve">　</w:t>
      </w:r>
    </w:p>
    <w:p w14:paraId="50F478B7" w14:textId="15C14B2F" w:rsidR="00D76AA8" w:rsidRPr="00A230B1" w:rsidRDefault="00D76AA8" w:rsidP="00D76AA8">
      <w:pPr>
        <w:ind w:firstLineChars="135" w:firstLine="283"/>
        <w:rPr>
          <w:rFonts w:ascii="Times New Roman" w:hAnsi="Times New Roman" w:cs="Times New Roman"/>
        </w:rPr>
      </w:pPr>
      <w:r w:rsidRPr="00A230B1">
        <w:rPr>
          <w:rFonts w:ascii="Times New Roman" w:hAnsi="Times New Roman" w:cs="Times New Roman"/>
        </w:rPr>
        <w:t>申請書提出先・問い合わせ先</w:t>
      </w:r>
      <w:r w:rsidR="00F85735" w:rsidRPr="00A230B1">
        <w:rPr>
          <w:rFonts w:ascii="Times New Roman" w:hAnsi="Times New Roman" w:cs="Times New Roman"/>
        </w:rPr>
        <w:t>：</w:t>
      </w:r>
    </w:p>
    <w:p w14:paraId="25313B12" w14:textId="77777777" w:rsidR="00D8183A" w:rsidRPr="00A230B1" w:rsidRDefault="00D8183A" w:rsidP="00F85735">
      <w:pPr>
        <w:ind w:firstLineChars="400" w:firstLine="840"/>
        <w:rPr>
          <w:rFonts w:ascii="Times New Roman" w:hAnsi="Times New Roman" w:cs="Times New Roman"/>
        </w:rPr>
      </w:pPr>
      <w:r w:rsidRPr="00A230B1">
        <w:rPr>
          <w:rFonts w:ascii="Times New Roman" w:hAnsi="Times New Roman" w:cs="Times New Roman"/>
        </w:rPr>
        <w:t>名古屋大学シンクロトロン光研究センター事務室</w:t>
      </w:r>
    </w:p>
    <w:p w14:paraId="064A113E" w14:textId="15D301A3" w:rsidR="00D76AA8" w:rsidRPr="00A230B1" w:rsidRDefault="00D8183A" w:rsidP="00D8183A">
      <w:pPr>
        <w:ind w:firstLineChars="135" w:firstLine="283"/>
        <w:rPr>
          <w:rFonts w:ascii="Times New Roman" w:hAnsi="Times New Roman" w:cs="Times New Roman"/>
        </w:rPr>
      </w:pPr>
      <w:r w:rsidRPr="00A230B1">
        <w:rPr>
          <w:rFonts w:ascii="Times New Roman" w:hAnsi="Times New Roman" w:cs="Times New Roman"/>
          <w:kern w:val="0"/>
        </w:rPr>
        <w:t xml:space="preserve">　　　　　　　　</w:t>
      </w:r>
      <w:r w:rsidRPr="00A230B1">
        <w:rPr>
          <w:rFonts w:ascii="Times New Roman" w:hAnsi="Times New Roman" w:cs="Times New Roman"/>
          <w:kern w:val="0"/>
        </w:rPr>
        <w:t>e-mail: NUSRUser@nusr.nagoya-u.ac.jp</w:t>
      </w:r>
      <w:r w:rsidRPr="00A230B1">
        <w:rPr>
          <w:rFonts w:ascii="Times New Roman" w:hAnsi="Times New Roman" w:cs="Times New Roman"/>
        </w:rPr>
        <w:t>、</w:t>
      </w:r>
      <w:r w:rsidRPr="00A230B1">
        <w:rPr>
          <w:rFonts w:ascii="Times New Roman" w:hAnsi="Times New Roman" w:cs="Times New Roman"/>
        </w:rPr>
        <w:t>Tel: 052-747-6562</w:t>
      </w:r>
    </w:p>
    <w:p w14:paraId="62842E98" w14:textId="77777777" w:rsidR="004A5995" w:rsidRPr="00A230B1" w:rsidRDefault="004A5995" w:rsidP="00281468">
      <w:pPr>
        <w:ind w:firstLineChars="135" w:firstLine="283"/>
        <w:rPr>
          <w:rFonts w:ascii="Times New Roman" w:hAnsi="Times New Roman" w:cs="Times New Roman"/>
        </w:rPr>
      </w:pPr>
    </w:p>
    <w:sectPr w:rsidR="004A5995" w:rsidRPr="00A230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8E9DC" w14:textId="77777777" w:rsidR="005B3363" w:rsidRDefault="005B3363" w:rsidP="0067391B">
      <w:r>
        <w:separator/>
      </w:r>
    </w:p>
  </w:endnote>
  <w:endnote w:type="continuationSeparator" w:id="0">
    <w:p w14:paraId="427D1829" w14:textId="77777777" w:rsidR="005B3363" w:rsidRDefault="005B3363" w:rsidP="0067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515FF" w14:textId="77777777" w:rsidR="005B3363" w:rsidRDefault="005B3363" w:rsidP="0067391B">
      <w:r>
        <w:separator/>
      </w:r>
    </w:p>
  </w:footnote>
  <w:footnote w:type="continuationSeparator" w:id="0">
    <w:p w14:paraId="35490CD0" w14:textId="77777777" w:rsidR="005B3363" w:rsidRDefault="005B3363" w:rsidP="0067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68"/>
    <w:rsid w:val="00033088"/>
    <w:rsid w:val="0003438B"/>
    <w:rsid w:val="00052D12"/>
    <w:rsid w:val="000B3EA0"/>
    <w:rsid w:val="000E2003"/>
    <w:rsid w:val="000F546B"/>
    <w:rsid w:val="00102914"/>
    <w:rsid w:val="00152E19"/>
    <w:rsid w:val="001E0078"/>
    <w:rsid w:val="001E1AE7"/>
    <w:rsid w:val="00202F67"/>
    <w:rsid w:val="00230936"/>
    <w:rsid w:val="00281468"/>
    <w:rsid w:val="00297C89"/>
    <w:rsid w:val="002E26A1"/>
    <w:rsid w:val="002F1661"/>
    <w:rsid w:val="00315F7B"/>
    <w:rsid w:val="00346835"/>
    <w:rsid w:val="0035506C"/>
    <w:rsid w:val="00362CB9"/>
    <w:rsid w:val="0039345A"/>
    <w:rsid w:val="003B5C95"/>
    <w:rsid w:val="00407B9C"/>
    <w:rsid w:val="00421350"/>
    <w:rsid w:val="004369B2"/>
    <w:rsid w:val="004475C3"/>
    <w:rsid w:val="0046722B"/>
    <w:rsid w:val="00471C8F"/>
    <w:rsid w:val="00497632"/>
    <w:rsid w:val="004A5995"/>
    <w:rsid w:val="004D27DD"/>
    <w:rsid w:val="004E1D0E"/>
    <w:rsid w:val="004E7B68"/>
    <w:rsid w:val="00511CA4"/>
    <w:rsid w:val="0052513B"/>
    <w:rsid w:val="005264C3"/>
    <w:rsid w:val="005303D6"/>
    <w:rsid w:val="0053607C"/>
    <w:rsid w:val="005706B9"/>
    <w:rsid w:val="00586475"/>
    <w:rsid w:val="0059537F"/>
    <w:rsid w:val="005B3363"/>
    <w:rsid w:val="005E2A02"/>
    <w:rsid w:val="00613C27"/>
    <w:rsid w:val="00615CDB"/>
    <w:rsid w:val="006307E2"/>
    <w:rsid w:val="00635428"/>
    <w:rsid w:val="00671217"/>
    <w:rsid w:val="0067391B"/>
    <w:rsid w:val="006A5841"/>
    <w:rsid w:val="00701372"/>
    <w:rsid w:val="00744F11"/>
    <w:rsid w:val="007471DD"/>
    <w:rsid w:val="00776D94"/>
    <w:rsid w:val="007C34EF"/>
    <w:rsid w:val="00865205"/>
    <w:rsid w:val="00873C04"/>
    <w:rsid w:val="0089522F"/>
    <w:rsid w:val="008B4442"/>
    <w:rsid w:val="00902574"/>
    <w:rsid w:val="00954131"/>
    <w:rsid w:val="009744CF"/>
    <w:rsid w:val="009C25EC"/>
    <w:rsid w:val="009E6C1F"/>
    <w:rsid w:val="00A230B1"/>
    <w:rsid w:val="00A82880"/>
    <w:rsid w:val="00AA720B"/>
    <w:rsid w:val="00AF1D04"/>
    <w:rsid w:val="00B55BDF"/>
    <w:rsid w:val="00B62EC6"/>
    <w:rsid w:val="00B80001"/>
    <w:rsid w:val="00B85B2B"/>
    <w:rsid w:val="00B927F2"/>
    <w:rsid w:val="00B92A09"/>
    <w:rsid w:val="00C00753"/>
    <w:rsid w:val="00C51E4A"/>
    <w:rsid w:val="00C9592C"/>
    <w:rsid w:val="00C96B5F"/>
    <w:rsid w:val="00C96D20"/>
    <w:rsid w:val="00CA1684"/>
    <w:rsid w:val="00CA1BD3"/>
    <w:rsid w:val="00CA31C6"/>
    <w:rsid w:val="00D17542"/>
    <w:rsid w:val="00D76AA8"/>
    <w:rsid w:val="00D8183A"/>
    <w:rsid w:val="00DA2E7F"/>
    <w:rsid w:val="00DD69B1"/>
    <w:rsid w:val="00DE04E6"/>
    <w:rsid w:val="00E83C59"/>
    <w:rsid w:val="00E95F35"/>
    <w:rsid w:val="00F23F82"/>
    <w:rsid w:val="00F81A98"/>
    <w:rsid w:val="00F85735"/>
    <w:rsid w:val="00F9220F"/>
    <w:rsid w:val="00FB5B48"/>
    <w:rsid w:val="00FD009E"/>
    <w:rsid w:val="00FF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F4500D3"/>
  <w15:docId w15:val="{67EF5F41-4B1B-4F12-A42B-64227F21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91B"/>
    <w:pPr>
      <w:tabs>
        <w:tab w:val="center" w:pos="4252"/>
        <w:tab w:val="right" w:pos="8504"/>
      </w:tabs>
      <w:snapToGrid w:val="0"/>
    </w:pPr>
  </w:style>
  <w:style w:type="character" w:customStyle="1" w:styleId="a4">
    <w:name w:val="ヘッダー (文字)"/>
    <w:basedOn w:val="a0"/>
    <w:link w:val="a3"/>
    <w:uiPriority w:val="99"/>
    <w:rsid w:val="0067391B"/>
  </w:style>
  <w:style w:type="paragraph" w:styleId="a5">
    <w:name w:val="footer"/>
    <w:basedOn w:val="a"/>
    <w:link w:val="a6"/>
    <w:uiPriority w:val="99"/>
    <w:unhideWhenUsed/>
    <w:rsid w:val="0067391B"/>
    <w:pPr>
      <w:tabs>
        <w:tab w:val="center" w:pos="4252"/>
        <w:tab w:val="right" w:pos="8504"/>
      </w:tabs>
      <w:snapToGrid w:val="0"/>
    </w:pPr>
  </w:style>
  <w:style w:type="character" w:customStyle="1" w:styleId="a6">
    <w:name w:val="フッター (文字)"/>
    <w:basedOn w:val="a0"/>
    <w:link w:val="a5"/>
    <w:uiPriority w:val="99"/>
    <w:rsid w:val="0067391B"/>
  </w:style>
  <w:style w:type="paragraph" w:styleId="a7">
    <w:name w:val="Balloon Text"/>
    <w:basedOn w:val="a"/>
    <w:link w:val="a8"/>
    <w:uiPriority w:val="99"/>
    <w:semiHidden/>
    <w:unhideWhenUsed/>
    <w:rsid w:val="00FD009E"/>
    <w:rPr>
      <w:rFonts w:ascii="ヒラギノ角ゴ ProN W3" w:eastAsia="ヒラギノ角ゴ ProN W3"/>
      <w:sz w:val="18"/>
      <w:szCs w:val="18"/>
    </w:rPr>
  </w:style>
  <w:style w:type="character" w:customStyle="1" w:styleId="a8">
    <w:name w:val="吹き出し (文字)"/>
    <w:basedOn w:val="a0"/>
    <w:link w:val="a7"/>
    <w:uiPriority w:val="99"/>
    <w:semiHidden/>
    <w:rsid w:val="00FD009E"/>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9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馬場嘉信</dc:creator>
  <cp:lastModifiedBy>oman1083</cp:lastModifiedBy>
  <cp:revision>23</cp:revision>
  <cp:lastPrinted>2019-02-04T05:56:00Z</cp:lastPrinted>
  <dcterms:created xsi:type="dcterms:W3CDTF">2017-02-16T01:06:00Z</dcterms:created>
  <dcterms:modified xsi:type="dcterms:W3CDTF">2020-08-11T23:28:00Z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